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B8C" w:rsidRDefault="00267FEC">
      <w:pPr>
        <w:pStyle w:val="Cm"/>
        <w:rPr>
          <w:u w:val="none"/>
        </w:rPr>
      </w:pPr>
      <w:r>
        <w:t>EGYNAPOS UTAZÁSOKRA ÉRVÉNYES</w:t>
      </w:r>
      <w:r>
        <w:rPr>
          <w:spacing w:val="-53"/>
          <w:u w:val="none"/>
        </w:rPr>
        <w:t xml:space="preserve"> </w:t>
      </w:r>
      <w:r>
        <w:t>UTAZÁSI</w:t>
      </w:r>
      <w:r>
        <w:rPr>
          <w:spacing w:val="-3"/>
        </w:rPr>
        <w:t xml:space="preserve"> </w:t>
      </w:r>
      <w:r>
        <w:t>SZERZŐDÉS</w:t>
      </w:r>
    </w:p>
    <w:p w:rsidR="00574B8C" w:rsidRDefault="00574B8C">
      <w:pPr>
        <w:pStyle w:val="Szvegtrzs"/>
        <w:rPr>
          <w:b/>
        </w:rPr>
      </w:pPr>
    </w:p>
    <w:p w:rsidR="00574B8C" w:rsidRDefault="00574B8C">
      <w:pPr>
        <w:pStyle w:val="Szvegtrzs"/>
        <w:spacing w:before="2"/>
        <w:rPr>
          <w:b/>
          <w:sz w:val="21"/>
        </w:rPr>
      </w:pPr>
    </w:p>
    <w:p w:rsidR="00574B8C" w:rsidRDefault="00267FEC">
      <w:pPr>
        <w:pStyle w:val="Szvegtrzs"/>
        <w:spacing w:before="59"/>
        <w:ind w:left="100"/>
      </w:pPr>
      <w:proofErr w:type="gramStart"/>
      <w:r>
        <w:t>amely</w:t>
      </w:r>
      <w:proofErr w:type="gramEnd"/>
      <w:r>
        <w:t xml:space="preserve"> létrejött egyrészről a </w:t>
      </w:r>
      <w:r>
        <w:rPr>
          <w:b/>
        </w:rPr>
        <w:t>GÁL-BUSZ Utazási Iroda Kft</w:t>
      </w:r>
      <w:r>
        <w:t>. /(székhely: 1078 Budapest, Rottenbiller u. 44.sz. MKEH engedély száma: U-</w:t>
      </w:r>
      <w:r>
        <w:rPr>
          <w:spacing w:val="1"/>
        </w:rPr>
        <w:t xml:space="preserve"> </w:t>
      </w:r>
      <w:r>
        <w:t>001707,</w:t>
      </w:r>
      <w:r>
        <w:rPr>
          <w:spacing w:val="-4"/>
        </w:rPr>
        <w:t xml:space="preserve"> </w:t>
      </w:r>
      <w:r>
        <w:t>adószám:</w:t>
      </w:r>
      <w:r>
        <w:rPr>
          <w:spacing w:val="-4"/>
        </w:rPr>
        <w:t xml:space="preserve"> </w:t>
      </w:r>
      <w:r>
        <w:t>25510537-2-42,</w:t>
      </w:r>
      <w:r>
        <w:rPr>
          <w:spacing w:val="-3"/>
        </w:rPr>
        <w:t xml:space="preserve"> </w:t>
      </w:r>
      <w:r>
        <w:t>Cégjegyzékszám:</w:t>
      </w:r>
      <w:r>
        <w:rPr>
          <w:spacing w:val="-5"/>
        </w:rPr>
        <w:t xml:space="preserve"> </w:t>
      </w:r>
      <w:r>
        <w:t>Cg.</w:t>
      </w:r>
      <w:r>
        <w:rPr>
          <w:spacing w:val="-1"/>
        </w:rPr>
        <w:t xml:space="preserve"> </w:t>
      </w:r>
      <w:r>
        <w:t>01-09-279314,</w:t>
      </w:r>
      <w:r>
        <w:rPr>
          <w:spacing w:val="-4"/>
        </w:rPr>
        <w:t xml:space="preserve"> </w:t>
      </w:r>
      <w:r>
        <w:t>telefon:</w:t>
      </w:r>
      <w:r>
        <w:rPr>
          <w:spacing w:val="-4"/>
        </w:rPr>
        <w:t xml:space="preserve"> </w:t>
      </w:r>
      <w:r>
        <w:t>96/595-080,</w:t>
      </w:r>
      <w:r>
        <w:rPr>
          <w:spacing w:val="-4"/>
        </w:rPr>
        <w:t xml:space="preserve"> </w:t>
      </w:r>
      <w:r>
        <w:t>06-30-754-0260,</w:t>
      </w:r>
      <w:r>
        <w:rPr>
          <w:spacing w:val="-4"/>
        </w:rPr>
        <w:t xml:space="preserve"> </w:t>
      </w:r>
      <w:r>
        <w:t>e-</w:t>
      </w:r>
    </w:p>
    <w:p w:rsidR="00574B8C" w:rsidRDefault="00267FEC">
      <w:pPr>
        <w:pStyle w:val="Szvegtrzs"/>
        <w:spacing w:before="1"/>
        <w:ind w:left="100"/>
      </w:pPr>
      <w:proofErr w:type="gramStart"/>
      <w:r>
        <w:t>mail</w:t>
      </w:r>
      <w:proofErr w:type="gramEnd"/>
      <w:r>
        <w:t>:</w:t>
      </w:r>
      <w:r>
        <w:rPr>
          <w:spacing w:val="-5"/>
        </w:rPr>
        <w:t xml:space="preserve"> </w:t>
      </w:r>
      <w:r>
        <w:t>info@galbusz.hu)</w:t>
      </w:r>
      <w:r>
        <w:rPr>
          <w:spacing w:val="-5"/>
        </w:rPr>
        <w:t xml:space="preserve"> </w:t>
      </w:r>
      <w:r>
        <w:t>másrészt:</w:t>
      </w:r>
      <w:bookmarkStart w:id="0" w:name="_GoBack"/>
      <w:bookmarkEnd w:id="0"/>
    </w:p>
    <w:p w:rsidR="00574B8C" w:rsidRDefault="00574B8C">
      <w:pPr>
        <w:pStyle w:val="Szvegtrzs"/>
        <w:spacing w:before="11"/>
        <w:rPr>
          <w:sz w:val="19"/>
        </w:rPr>
      </w:pPr>
    </w:p>
    <w:p w:rsidR="00574B8C" w:rsidRDefault="00267FEC">
      <w:pPr>
        <w:pStyle w:val="Cmsor11"/>
        <w:spacing w:before="0"/>
      </w:pPr>
      <w:r>
        <w:t>Utas</w:t>
      </w:r>
      <w:r>
        <w:rPr>
          <w:spacing w:val="-3"/>
        </w:rPr>
        <w:t xml:space="preserve"> </w:t>
      </w:r>
      <w:r>
        <w:t>vagy</w:t>
      </w:r>
      <w:r>
        <w:rPr>
          <w:spacing w:val="-3"/>
        </w:rPr>
        <w:t xml:space="preserve"> </w:t>
      </w:r>
      <w:r>
        <w:t>megrendelő neve:</w:t>
      </w:r>
    </w:p>
    <w:p w:rsidR="00574B8C" w:rsidRDefault="00574B8C">
      <w:pPr>
        <w:pStyle w:val="Szvegtrzs"/>
        <w:spacing w:before="11"/>
        <w:rPr>
          <w:b/>
          <w:sz w:val="19"/>
        </w:rPr>
      </w:pPr>
    </w:p>
    <w:p w:rsidR="00574B8C" w:rsidRDefault="00267FEC">
      <w:pPr>
        <w:spacing w:before="1"/>
        <w:ind w:left="100"/>
        <w:rPr>
          <w:b/>
          <w:sz w:val="20"/>
        </w:rPr>
      </w:pPr>
      <w:r>
        <w:rPr>
          <w:b/>
          <w:sz w:val="20"/>
        </w:rPr>
        <w:t>Foglalási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szám:</w:t>
      </w:r>
    </w:p>
    <w:p w:rsidR="00574B8C" w:rsidRDefault="00574B8C">
      <w:pPr>
        <w:pStyle w:val="Szvegtrzs"/>
        <w:spacing w:before="1"/>
        <w:rPr>
          <w:b/>
        </w:rPr>
      </w:pPr>
    </w:p>
    <w:p w:rsidR="00574B8C" w:rsidRDefault="00267FEC">
      <w:pPr>
        <w:pStyle w:val="Szvegtrzs"/>
        <w:ind w:left="100" w:right="867"/>
      </w:pPr>
      <w:r>
        <w:rPr>
          <w:i/>
        </w:rPr>
        <w:t>UTAZÁSI</w:t>
      </w:r>
      <w:r>
        <w:rPr>
          <w:i/>
          <w:spacing w:val="-3"/>
        </w:rPr>
        <w:t xml:space="preserve"> </w:t>
      </w:r>
      <w:r>
        <w:rPr>
          <w:i/>
        </w:rPr>
        <w:t>SZERZŐDÉS</w:t>
      </w:r>
      <w:r>
        <w:rPr>
          <w:i/>
          <w:spacing w:val="-3"/>
        </w:rPr>
        <w:t xml:space="preserve"> </w:t>
      </w:r>
      <w:r>
        <w:rPr>
          <w:i/>
        </w:rPr>
        <w:t>LÉTREJÖTTE:</w:t>
      </w:r>
      <w:r>
        <w:rPr>
          <w:i/>
          <w:spacing w:val="-2"/>
        </w:rPr>
        <w:t xml:space="preserve"> </w:t>
      </w:r>
      <w:r>
        <w:t>Az Utazási</w:t>
      </w:r>
      <w:r>
        <w:rPr>
          <w:spacing w:val="-3"/>
        </w:rPr>
        <w:t xml:space="preserve"> </w:t>
      </w:r>
      <w:r>
        <w:t>Szerződés</w:t>
      </w:r>
      <w:r>
        <w:rPr>
          <w:spacing w:val="-5"/>
        </w:rPr>
        <w:t xml:space="preserve"> </w:t>
      </w:r>
      <w:r>
        <w:t>létrejön,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Utas</w:t>
      </w:r>
      <w:r>
        <w:rPr>
          <w:spacing w:val="-5"/>
        </w:rPr>
        <w:t xml:space="preserve"> </w:t>
      </w:r>
      <w:r>
        <w:t>írásban</w:t>
      </w:r>
      <w:r>
        <w:rPr>
          <w:spacing w:val="-2"/>
        </w:rPr>
        <w:t xml:space="preserve"> </w:t>
      </w:r>
      <w:r>
        <w:t>megrendelte</w:t>
      </w:r>
      <w:r>
        <w:rPr>
          <w:spacing w:val="-3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t>megismerte</w:t>
      </w:r>
      <w:r>
        <w:rPr>
          <w:spacing w:val="-4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utazási</w:t>
      </w:r>
      <w:r>
        <w:rPr>
          <w:spacing w:val="-42"/>
        </w:rPr>
        <w:t xml:space="preserve"> </w:t>
      </w:r>
      <w:r>
        <w:t>feltételeket,</w:t>
      </w:r>
      <w:r>
        <w:rPr>
          <w:spacing w:val="-1"/>
        </w:rPr>
        <w:t xml:space="preserve"> </w:t>
      </w:r>
      <w:r>
        <w:t>valamint a részvételi</w:t>
      </w:r>
      <w:r>
        <w:rPr>
          <w:spacing w:val="-1"/>
        </w:rPr>
        <w:t xml:space="preserve"> </w:t>
      </w:r>
      <w:r>
        <w:t>díjat befizette.</w:t>
      </w:r>
    </w:p>
    <w:p w:rsidR="00574B8C" w:rsidRDefault="00574B8C">
      <w:pPr>
        <w:pStyle w:val="Szvegtrzs"/>
        <w:spacing w:before="12"/>
        <w:rPr>
          <w:sz w:val="19"/>
        </w:rPr>
      </w:pPr>
    </w:p>
    <w:p w:rsidR="00574B8C" w:rsidRDefault="00267FEC">
      <w:pPr>
        <w:pStyle w:val="Szvegtrzs"/>
        <w:ind w:left="100" w:right="867"/>
      </w:pPr>
      <w:r>
        <w:rPr>
          <w:i/>
        </w:rPr>
        <w:t xml:space="preserve">RÉSZVÉTELI DÍJ: Tartalmazza </w:t>
      </w:r>
      <w:r>
        <w:t>az autóbusz viteldíját, az idegenvezetés és külföldi utazás során csoportos betegség, baleset és</w:t>
      </w:r>
      <w:r>
        <w:rPr>
          <w:spacing w:val="-43"/>
        </w:rPr>
        <w:t xml:space="preserve"> </w:t>
      </w:r>
      <w:r>
        <w:t>poggyász (BBP) biztosítás</w:t>
      </w:r>
      <w:r>
        <w:rPr>
          <w:spacing w:val="-2"/>
        </w:rPr>
        <w:t xml:space="preserve"> </w:t>
      </w:r>
      <w:r>
        <w:t>díját.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részvételi díj nem</w:t>
      </w:r>
      <w:r>
        <w:rPr>
          <w:spacing w:val="-2"/>
        </w:rPr>
        <w:t xml:space="preserve"> </w:t>
      </w:r>
      <w:r>
        <w:t>tartalmazza a belépődíjakat.</w:t>
      </w:r>
    </w:p>
    <w:p w:rsidR="00574B8C" w:rsidRDefault="00574B8C">
      <w:pPr>
        <w:pStyle w:val="Szvegtrzs"/>
      </w:pPr>
    </w:p>
    <w:p w:rsidR="00574B8C" w:rsidRDefault="00267FEC">
      <w:pPr>
        <w:ind w:left="100"/>
        <w:rPr>
          <w:i/>
          <w:sz w:val="20"/>
        </w:rPr>
      </w:pPr>
      <w:r>
        <w:rPr>
          <w:i/>
          <w:sz w:val="20"/>
        </w:rPr>
        <w:t>UTAZÁSI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SZERZŐDÉS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MEGSZÜNÉSE:</w:t>
      </w:r>
    </w:p>
    <w:p w:rsidR="00574B8C" w:rsidRDefault="00267FEC">
      <w:pPr>
        <w:pStyle w:val="Szvegtrzs"/>
        <w:spacing w:before="1"/>
        <w:ind w:left="100" w:right="112"/>
      </w:pPr>
      <w:r>
        <w:t>A Gál-Busz Utazási Iroda Kft. az utazáshoz szükséges legkisebb létszám hiányában az utazás megkezdése előtti 2. napig a szerződéstől</w:t>
      </w:r>
      <w:r>
        <w:rPr>
          <w:spacing w:val="-43"/>
        </w:rPr>
        <w:t xml:space="preserve"> </w:t>
      </w:r>
      <w:r>
        <w:t>elállhat.</w:t>
      </w:r>
      <w:r>
        <w:rPr>
          <w:spacing w:val="-1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létszám: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fő.</w:t>
      </w:r>
    </w:p>
    <w:p w:rsidR="00574B8C" w:rsidRDefault="00267FEC">
      <w:pPr>
        <w:pStyle w:val="Listaszerbekezds"/>
        <w:numPr>
          <w:ilvl w:val="0"/>
          <w:numId w:val="1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Az</w:t>
      </w:r>
      <w:r>
        <w:rPr>
          <w:spacing w:val="-3"/>
          <w:sz w:val="20"/>
        </w:rPr>
        <w:t xml:space="preserve"> </w:t>
      </w:r>
      <w:r>
        <w:rPr>
          <w:sz w:val="20"/>
        </w:rPr>
        <w:t>utas</w:t>
      </w:r>
      <w:r>
        <w:rPr>
          <w:spacing w:val="-4"/>
          <w:sz w:val="20"/>
        </w:rPr>
        <w:t xml:space="preserve"> </w:t>
      </w:r>
      <w:r>
        <w:rPr>
          <w:sz w:val="20"/>
        </w:rPr>
        <w:t>igényt</w:t>
      </w:r>
      <w:r>
        <w:rPr>
          <w:spacing w:val="-2"/>
          <w:sz w:val="20"/>
        </w:rPr>
        <w:t xml:space="preserve"> </w:t>
      </w:r>
      <w:r>
        <w:rPr>
          <w:sz w:val="20"/>
        </w:rPr>
        <w:t>tarthat</w:t>
      </w:r>
      <w:r>
        <w:rPr>
          <w:spacing w:val="-2"/>
          <w:sz w:val="20"/>
        </w:rPr>
        <w:t xml:space="preserve"> </w:t>
      </w:r>
      <w:r>
        <w:rPr>
          <w:sz w:val="20"/>
        </w:rPr>
        <w:t>az</w:t>
      </w:r>
      <w:r>
        <w:rPr>
          <w:spacing w:val="-2"/>
          <w:sz w:val="20"/>
        </w:rPr>
        <w:t xml:space="preserve"> </w:t>
      </w:r>
      <w:r>
        <w:rPr>
          <w:sz w:val="20"/>
        </w:rPr>
        <w:t>eredetivel</w:t>
      </w:r>
      <w:r>
        <w:rPr>
          <w:spacing w:val="-2"/>
          <w:sz w:val="20"/>
        </w:rPr>
        <w:t xml:space="preserve"> </w:t>
      </w:r>
      <w:r>
        <w:rPr>
          <w:sz w:val="20"/>
        </w:rPr>
        <w:t>azonos</w:t>
      </w:r>
      <w:r>
        <w:rPr>
          <w:spacing w:val="-4"/>
          <w:sz w:val="20"/>
        </w:rPr>
        <w:t xml:space="preserve"> </w:t>
      </w:r>
      <w:r>
        <w:rPr>
          <w:sz w:val="20"/>
        </w:rPr>
        <w:t>értékű szolgáltatásra</w:t>
      </w:r>
    </w:p>
    <w:p w:rsidR="00574B8C" w:rsidRDefault="00267FEC">
      <w:pPr>
        <w:pStyle w:val="Listaszerbekezds"/>
        <w:numPr>
          <w:ilvl w:val="0"/>
          <w:numId w:val="1"/>
        </w:numPr>
        <w:tabs>
          <w:tab w:val="left" w:pos="820"/>
          <w:tab w:val="left" w:pos="821"/>
        </w:tabs>
        <w:spacing w:before="2"/>
        <w:rPr>
          <w:sz w:val="20"/>
        </w:rPr>
      </w:pPr>
      <w:r>
        <w:rPr>
          <w:sz w:val="20"/>
        </w:rPr>
        <w:t>Az</w:t>
      </w:r>
      <w:r>
        <w:rPr>
          <w:spacing w:val="-3"/>
          <w:sz w:val="20"/>
        </w:rPr>
        <w:t xml:space="preserve"> </w:t>
      </w:r>
      <w:r>
        <w:rPr>
          <w:sz w:val="20"/>
        </w:rPr>
        <w:t>utas</w:t>
      </w:r>
      <w:r>
        <w:rPr>
          <w:spacing w:val="-5"/>
          <w:sz w:val="20"/>
        </w:rPr>
        <w:t xml:space="preserve"> </w:t>
      </w:r>
      <w:r>
        <w:rPr>
          <w:sz w:val="20"/>
        </w:rPr>
        <w:t>kérheti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részvételi</w:t>
      </w:r>
      <w:r>
        <w:rPr>
          <w:spacing w:val="-3"/>
          <w:sz w:val="20"/>
        </w:rPr>
        <w:t xml:space="preserve"> </w:t>
      </w:r>
      <w:r>
        <w:rPr>
          <w:sz w:val="20"/>
        </w:rPr>
        <w:t>díj</w:t>
      </w:r>
      <w:r>
        <w:rPr>
          <w:spacing w:val="-1"/>
          <w:sz w:val="20"/>
        </w:rPr>
        <w:t xml:space="preserve"> </w:t>
      </w:r>
      <w:r>
        <w:rPr>
          <w:sz w:val="20"/>
        </w:rPr>
        <w:t>visszatérítését.</w:t>
      </w:r>
    </w:p>
    <w:p w:rsidR="00574B8C" w:rsidRDefault="00574B8C">
      <w:pPr>
        <w:pStyle w:val="Szvegtrzs"/>
        <w:spacing w:before="8"/>
        <w:rPr>
          <w:sz w:val="19"/>
        </w:rPr>
      </w:pPr>
    </w:p>
    <w:p w:rsidR="00574B8C" w:rsidRDefault="00267FEC">
      <w:pPr>
        <w:pStyle w:val="Szvegtrzs"/>
        <w:spacing w:before="1"/>
        <w:ind w:left="100"/>
        <w:jc w:val="both"/>
      </w:pPr>
      <w:r>
        <w:t>Ha</w:t>
      </w:r>
      <w:r>
        <w:rPr>
          <w:spacing w:val="-3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Utas</w:t>
      </w:r>
      <w:r>
        <w:rPr>
          <w:spacing w:val="-4"/>
        </w:rPr>
        <w:t xml:space="preserve"> </w:t>
      </w:r>
      <w:r>
        <w:t>lemondja</w:t>
      </w:r>
      <w:r>
        <w:rPr>
          <w:spacing w:val="-2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utazást,</w:t>
      </w:r>
      <w:r>
        <w:rPr>
          <w:spacing w:val="-2"/>
        </w:rPr>
        <w:t xml:space="preserve"> </w:t>
      </w:r>
      <w:r>
        <w:t>úgy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alábbi</w:t>
      </w:r>
      <w:r>
        <w:rPr>
          <w:spacing w:val="-2"/>
        </w:rPr>
        <w:t xml:space="preserve"> </w:t>
      </w:r>
      <w:r>
        <w:t>költségek</w:t>
      </w:r>
      <w:r>
        <w:rPr>
          <w:spacing w:val="-2"/>
        </w:rPr>
        <w:t xml:space="preserve"> </w:t>
      </w:r>
      <w:r>
        <w:t>terhelik:</w:t>
      </w:r>
    </w:p>
    <w:p w:rsidR="00574B8C" w:rsidRDefault="00267FEC">
      <w:pPr>
        <w:pStyle w:val="Szvegtrzs"/>
        <w:ind w:left="100" w:right="3508"/>
        <w:jc w:val="both"/>
      </w:pPr>
      <w:r>
        <w:t>Az utazás megkezdését megelőző 15-7 napon belüli lemondás esetén a részvételi díj 10 %-</w:t>
      </w:r>
      <w:proofErr w:type="gramStart"/>
      <w:r>
        <w:t>a</w:t>
      </w:r>
      <w:proofErr w:type="gramEnd"/>
      <w:r>
        <w:rPr>
          <w:spacing w:val="-44"/>
        </w:rPr>
        <w:t xml:space="preserve"> </w:t>
      </w:r>
      <w:r>
        <w:t>Az utazás megkezdését megelőző 6-4 napon belüli</w:t>
      </w:r>
      <w:r>
        <w:rPr>
          <w:spacing w:val="1"/>
        </w:rPr>
        <w:t xml:space="preserve"> </w:t>
      </w:r>
      <w:r>
        <w:t>lemondás esetén a részvételi díj 50 %-a</w:t>
      </w:r>
      <w:r>
        <w:rPr>
          <w:spacing w:val="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utazás</w:t>
      </w:r>
      <w:r>
        <w:rPr>
          <w:spacing w:val="-4"/>
        </w:rPr>
        <w:t xml:space="preserve"> </w:t>
      </w:r>
      <w:r>
        <w:t>megkezdését</w:t>
      </w:r>
      <w:r>
        <w:rPr>
          <w:spacing w:val="-2"/>
        </w:rPr>
        <w:t xml:space="preserve"> </w:t>
      </w:r>
      <w:r>
        <w:t>megelőző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napon</w:t>
      </w:r>
      <w:r>
        <w:rPr>
          <w:spacing w:val="40"/>
        </w:rPr>
        <w:t xml:space="preserve"> </w:t>
      </w:r>
      <w:r>
        <w:t>belüli</w:t>
      </w:r>
      <w:r>
        <w:rPr>
          <w:spacing w:val="-2"/>
        </w:rPr>
        <w:t xml:space="preserve"> </w:t>
      </w:r>
      <w:r>
        <w:t>lemondás esetén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részvételi</w:t>
      </w:r>
      <w:r>
        <w:rPr>
          <w:spacing w:val="-2"/>
        </w:rPr>
        <w:t xml:space="preserve"> </w:t>
      </w:r>
      <w:r>
        <w:t>díj</w:t>
      </w:r>
      <w:r>
        <w:rPr>
          <w:spacing w:val="2"/>
        </w:rPr>
        <w:t xml:space="preserve"> </w:t>
      </w:r>
      <w:r>
        <w:t>100 %-</w:t>
      </w:r>
      <w:proofErr w:type="gramStart"/>
      <w:r>
        <w:t>a</w:t>
      </w:r>
      <w:proofErr w:type="gramEnd"/>
    </w:p>
    <w:p w:rsidR="00574B8C" w:rsidRDefault="00574B8C">
      <w:pPr>
        <w:pStyle w:val="Szvegtrzs"/>
      </w:pPr>
    </w:p>
    <w:p w:rsidR="00574B8C" w:rsidRDefault="00267FEC">
      <w:pPr>
        <w:pStyle w:val="Szvegtrzs"/>
        <w:ind w:left="100" w:right="112"/>
        <w:jc w:val="both"/>
      </w:pPr>
      <w:r>
        <w:rPr>
          <w:i/>
        </w:rPr>
        <w:t xml:space="preserve">TOVÁBBI FELTÉTELEK: </w:t>
      </w:r>
      <w:r>
        <w:t xml:space="preserve">A szolgáltatásokkal szembeni </w:t>
      </w:r>
      <w:proofErr w:type="gramStart"/>
      <w:r>
        <w:t>kifogásokat</w:t>
      </w:r>
      <w:proofErr w:type="gramEnd"/>
      <w:r>
        <w:t xml:space="preserve"> mindig az utaskísérőnek kell jelezni a helyszínen, aki a kifogást</w:t>
      </w:r>
      <w:r>
        <w:rPr>
          <w:spacing w:val="1"/>
        </w:rPr>
        <w:t xml:space="preserve"> </w:t>
      </w:r>
      <w:r>
        <w:t>jegyzőkönyvbe</w:t>
      </w:r>
      <w:r>
        <w:rPr>
          <w:spacing w:val="1"/>
        </w:rPr>
        <w:t xml:space="preserve"> </w:t>
      </w:r>
      <w:r>
        <w:t>rögzíti,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abból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utasnak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átad</w:t>
      </w:r>
      <w:r>
        <w:rPr>
          <w:spacing w:val="1"/>
        </w:rPr>
        <w:t xml:space="preserve"> </w:t>
      </w:r>
      <w:r>
        <w:t>egy</w:t>
      </w:r>
      <w:r>
        <w:rPr>
          <w:spacing w:val="1"/>
        </w:rPr>
        <w:t xml:space="preserve"> </w:t>
      </w:r>
      <w:r>
        <w:t>példányt.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utaskísérő</w:t>
      </w:r>
      <w:r>
        <w:rPr>
          <w:spacing w:val="1"/>
        </w:rPr>
        <w:t xml:space="preserve"> </w:t>
      </w:r>
      <w:r>
        <w:t>tájékoztatja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Gál-Busz</w:t>
      </w:r>
      <w:r>
        <w:rPr>
          <w:spacing w:val="1"/>
        </w:rPr>
        <w:t xml:space="preserve"> </w:t>
      </w:r>
      <w:r>
        <w:t>Utazási</w:t>
      </w:r>
      <w:r>
        <w:rPr>
          <w:spacing w:val="1"/>
        </w:rPr>
        <w:t xml:space="preserve"> </w:t>
      </w:r>
      <w:r>
        <w:t>Iroda</w:t>
      </w:r>
      <w:r>
        <w:rPr>
          <w:spacing w:val="1"/>
        </w:rPr>
        <w:t xml:space="preserve"> </w:t>
      </w:r>
      <w:r>
        <w:t>Kft-t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kifogásokról, a jegyzőkönyv egy példányát átadja. A kárigényt hazaérkezést követő 3 munkanapon belül a Gál-Busz Utazási Iroda Kft.-</w:t>
      </w:r>
      <w:r>
        <w:rPr>
          <w:spacing w:val="-43"/>
        </w:rPr>
        <w:t xml:space="preserve"> </w:t>
      </w:r>
      <w:proofErr w:type="spellStart"/>
      <w:r>
        <w:t>nek</w:t>
      </w:r>
      <w:proofErr w:type="spellEnd"/>
      <w:r>
        <w:t xml:space="preserve"> (1078</w:t>
      </w:r>
      <w:r>
        <w:rPr>
          <w:spacing w:val="1"/>
        </w:rPr>
        <w:t xml:space="preserve"> </w:t>
      </w:r>
      <w:r>
        <w:t>Budapest, Rottenbiller u. 44.)</w:t>
      </w:r>
      <w:r>
        <w:rPr>
          <w:spacing w:val="45"/>
        </w:rPr>
        <w:t xml:space="preserve"> </w:t>
      </w:r>
      <w:r>
        <w:t>írásban kell jelenteni és mellékelni kell a helyszínen felvett jegyzőkönyvet. A Gál-Busz</w:t>
      </w:r>
      <w:r>
        <w:rPr>
          <w:spacing w:val="1"/>
        </w:rPr>
        <w:t xml:space="preserve"> </w:t>
      </w:r>
      <w:r>
        <w:t>Utazási</w:t>
      </w:r>
      <w:r>
        <w:rPr>
          <w:spacing w:val="-1"/>
        </w:rPr>
        <w:t xml:space="preserve"> </w:t>
      </w:r>
      <w:r>
        <w:t>Iroda</w:t>
      </w:r>
      <w:r>
        <w:rPr>
          <w:spacing w:val="-1"/>
        </w:rPr>
        <w:t xml:space="preserve"> </w:t>
      </w:r>
      <w:r>
        <w:t>Kft.</w:t>
      </w:r>
      <w:r>
        <w:rPr>
          <w:spacing w:val="-1"/>
        </w:rPr>
        <w:t xml:space="preserve"> </w:t>
      </w:r>
      <w:r>
        <w:t>felülvizsgálja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kárigényt</w:t>
      </w:r>
      <w:r>
        <w:rPr>
          <w:spacing w:val="-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levél</w:t>
      </w:r>
      <w:r>
        <w:rPr>
          <w:spacing w:val="-1"/>
        </w:rPr>
        <w:t xml:space="preserve"> </w:t>
      </w:r>
      <w:r>
        <w:t>kézhezvételétől</w:t>
      </w:r>
      <w:r>
        <w:rPr>
          <w:spacing w:val="1"/>
        </w:rPr>
        <w:t xml:space="preserve"> </w:t>
      </w:r>
      <w:r>
        <w:t>számított</w:t>
      </w:r>
      <w:r>
        <w:rPr>
          <w:spacing w:val="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napon</w:t>
      </w:r>
      <w:r>
        <w:rPr>
          <w:spacing w:val="-1"/>
        </w:rPr>
        <w:t xml:space="preserve"> </w:t>
      </w:r>
      <w:r>
        <w:t>belül</w:t>
      </w:r>
      <w:r>
        <w:rPr>
          <w:spacing w:val="-1"/>
        </w:rPr>
        <w:t xml:space="preserve"> </w:t>
      </w:r>
      <w:r>
        <w:t>tájékoztatja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Utast.</w:t>
      </w:r>
    </w:p>
    <w:p w:rsidR="00574B8C" w:rsidRDefault="00574B8C">
      <w:pPr>
        <w:pStyle w:val="Szvegtrzs"/>
      </w:pPr>
    </w:p>
    <w:p w:rsidR="00574B8C" w:rsidRDefault="00267FEC">
      <w:pPr>
        <w:pStyle w:val="Szvegtrzs"/>
        <w:ind w:left="100"/>
        <w:jc w:val="both"/>
      </w:pPr>
      <w:r>
        <w:t>Az</w:t>
      </w:r>
      <w:r>
        <w:rPr>
          <w:spacing w:val="-2"/>
        </w:rPr>
        <w:t xml:space="preserve"> </w:t>
      </w:r>
      <w:r>
        <w:t>utazás</w:t>
      </w:r>
      <w:r>
        <w:rPr>
          <w:spacing w:val="-4"/>
        </w:rPr>
        <w:t xml:space="preserve"> </w:t>
      </w:r>
      <w:r>
        <w:t>során</w:t>
      </w:r>
      <w:r>
        <w:rPr>
          <w:spacing w:val="-2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Utas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poggyászának</w:t>
      </w:r>
      <w:r>
        <w:rPr>
          <w:spacing w:val="-2"/>
        </w:rPr>
        <w:t xml:space="preserve"> </w:t>
      </w:r>
      <w:r>
        <w:t>őrizetéről</w:t>
      </w:r>
      <w:r>
        <w:rPr>
          <w:spacing w:val="-2"/>
        </w:rPr>
        <w:t xml:space="preserve"> </w:t>
      </w:r>
      <w:r>
        <w:t>saját</w:t>
      </w:r>
      <w:r>
        <w:rPr>
          <w:spacing w:val="-2"/>
        </w:rPr>
        <w:t xml:space="preserve"> </w:t>
      </w:r>
      <w:r>
        <w:t>maga</w:t>
      </w:r>
      <w:r>
        <w:rPr>
          <w:spacing w:val="-1"/>
        </w:rPr>
        <w:t xml:space="preserve"> </w:t>
      </w:r>
      <w:r>
        <w:t>gondoskodik.</w:t>
      </w:r>
    </w:p>
    <w:p w:rsidR="00574B8C" w:rsidRDefault="00574B8C">
      <w:pPr>
        <w:pStyle w:val="Szvegtrzs"/>
        <w:spacing w:before="1"/>
      </w:pPr>
    </w:p>
    <w:p w:rsidR="00574B8C" w:rsidRDefault="00267FEC">
      <w:pPr>
        <w:ind w:left="100"/>
        <w:jc w:val="both"/>
        <w:rPr>
          <w:sz w:val="20"/>
        </w:rPr>
      </w:pPr>
      <w:r>
        <w:rPr>
          <w:b/>
          <w:sz w:val="20"/>
        </w:rPr>
        <w:t>Aláírásommal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nyilatkozom</w:t>
      </w:r>
      <w:r>
        <w:rPr>
          <w:sz w:val="20"/>
        </w:rPr>
        <w:t>,</w:t>
      </w:r>
      <w:r>
        <w:rPr>
          <w:spacing w:val="58"/>
          <w:sz w:val="20"/>
        </w:rPr>
        <w:t xml:space="preserve"> </w:t>
      </w:r>
      <w:r>
        <w:rPr>
          <w:sz w:val="20"/>
        </w:rPr>
        <w:t>hogy</w:t>
      </w:r>
      <w:r>
        <w:rPr>
          <w:spacing w:val="60"/>
          <w:sz w:val="20"/>
        </w:rPr>
        <w:t xml:space="preserve"> </w:t>
      </w:r>
      <w:r>
        <w:rPr>
          <w:sz w:val="20"/>
        </w:rPr>
        <w:t>a</w:t>
      </w:r>
      <w:r>
        <w:rPr>
          <w:spacing w:val="59"/>
          <w:sz w:val="20"/>
        </w:rPr>
        <w:t xml:space="preserve"> </w:t>
      </w:r>
      <w:r>
        <w:rPr>
          <w:sz w:val="20"/>
        </w:rPr>
        <w:t>2016/679/EU</w:t>
      </w:r>
      <w:r>
        <w:rPr>
          <w:spacing w:val="58"/>
          <w:sz w:val="20"/>
        </w:rPr>
        <w:t xml:space="preserve"> </w:t>
      </w:r>
      <w:r>
        <w:rPr>
          <w:sz w:val="20"/>
        </w:rPr>
        <w:t>rendelet</w:t>
      </w:r>
      <w:r>
        <w:rPr>
          <w:spacing w:val="59"/>
          <w:sz w:val="20"/>
        </w:rPr>
        <w:t xml:space="preserve"> </w:t>
      </w:r>
      <w:r>
        <w:rPr>
          <w:sz w:val="20"/>
        </w:rPr>
        <w:t>alapján</w:t>
      </w:r>
      <w:r>
        <w:rPr>
          <w:spacing w:val="59"/>
          <w:sz w:val="20"/>
        </w:rPr>
        <w:t xml:space="preserve"> </w:t>
      </w:r>
      <w:r>
        <w:rPr>
          <w:sz w:val="20"/>
        </w:rPr>
        <w:t>készült</w:t>
      </w:r>
      <w:r>
        <w:rPr>
          <w:spacing w:val="64"/>
          <w:sz w:val="20"/>
        </w:rPr>
        <w:t xml:space="preserve"> </w:t>
      </w:r>
      <w:r>
        <w:rPr>
          <w:b/>
          <w:sz w:val="20"/>
        </w:rPr>
        <w:t>Adatkezelési</w:t>
      </w:r>
      <w:r>
        <w:rPr>
          <w:b/>
          <w:spacing w:val="59"/>
          <w:sz w:val="20"/>
        </w:rPr>
        <w:t xml:space="preserve"> </w:t>
      </w:r>
      <w:r>
        <w:rPr>
          <w:b/>
          <w:sz w:val="20"/>
        </w:rPr>
        <w:t>tájékoztatót</w:t>
      </w:r>
      <w:r>
        <w:rPr>
          <w:b/>
          <w:spacing w:val="61"/>
          <w:sz w:val="20"/>
        </w:rPr>
        <w:t xml:space="preserve"> </w:t>
      </w:r>
      <w:r>
        <w:rPr>
          <w:sz w:val="20"/>
        </w:rPr>
        <w:t>a</w:t>
      </w:r>
      <w:r>
        <w:rPr>
          <w:spacing w:val="59"/>
          <w:sz w:val="20"/>
        </w:rPr>
        <w:t xml:space="preserve"> </w:t>
      </w:r>
      <w:r>
        <w:rPr>
          <w:sz w:val="20"/>
        </w:rPr>
        <w:t>társaság</w:t>
      </w:r>
      <w:r>
        <w:rPr>
          <w:spacing w:val="60"/>
          <w:sz w:val="20"/>
        </w:rPr>
        <w:t xml:space="preserve"> </w:t>
      </w:r>
      <w:r>
        <w:rPr>
          <w:sz w:val="20"/>
        </w:rPr>
        <w:t>a</w:t>
      </w:r>
      <w:r>
        <w:rPr>
          <w:spacing w:val="59"/>
          <w:sz w:val="20"/>
        </w:rPr>
        <w:t xml:space="preserve"> </w:t>
      </w:r>
      <w:r>
        <w:rPr>
          <w:sz w:val="20"/>
        </w:rPr>
        <w:t>honlapján</w:t>
      </w:r>
    </w:p>
    <w:p w:rsidR="00574B8C" w:rsidRDefault="00267FEC">
      <w:pPr>
        <w:pStyle w:val="Szvegtrzs"/>
        <w:spacing w:before="1"/>
        <w:ind w:left="100" w:right="118"/>
        <w:jc w:val="both"/>
      </w:pPr>
      <w:r>
        <w:t>/irodájában</w:t>
      </w:r>
      <w:r>
        <w:rPr>
          <w:spacing w:val="1"/>
        </w:rPr>
        <w:t xml:space="preserve"> </w:t>
      </w:r>
      <w:r>
        <w:t>megismertem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azt</w:t>
      </w:r>
      <w:r>
        <w:rPr>
          <w:spacing w:val="1"/>
        </w:rPr>
        <w:t xml:space="preserve"> </w:t>
      </w:r>
      <w:r>
        <w:t>tudomásul</w:t>
      </w:r>
      <w:r>
        <w:rPr>
          <w:spacing w:val="1"/>
        </w:rPr>
        <w:t xml:space="preserve"> </w:t>
      </w:r>
      <w:r>
        <w:t>vettem.</w:t>
      </w:r>
      <w:r>
        <w:rPr>
          <w:spacing w:val="1"/>
        </w:rPr>
        <w:t xml:space="preserve"> </w:t>
      </w:r>
      <w:r>
        <w:t>Engedélyezem,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szerződésben</w:t>
      </w:r>
      <w:r>
        <w:rPr>
          <w:spacing w:val="1"/>
        </w:rPr>
        <w:t xml:space="preserve"> </w:t>
      </w:r>
      <w:r>
        <w:t>megjelölt</w:t>
      </w:r>
      <w:r>
        <w:rPr>
          <w:spacing w:val="1"/>
        </w:rPr>
        <w:t xml:space="preserve"> </w:t>
      </w:r>
      <w:r>
        <w:t>személyes</w:t>
      </w:r>
      <w:r>
        <w:rPr>
          <w:spacing w:val="1"/>
        </w:rPr>
        <w:t xml:space="preserve"> </w:t>
      </w:r>
      <w:r>
        <w:t>adataimat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Adatkezelő az utazás szervezése céljából kezelje, és hogy az Adatkezelő a személyes adataimat az Adatkezelővel megkötött utazási</w:t>
      </w:r>
      <w:r>
        <w:rPr>
          <w:spacing w:val="1"/>
        </w:rPr>
        <w:t xml:space="preserve"> </w:t>
      </w:r>
      <w:r>
        <w:t>szerződés</w:t>
      </w:r>
      <w:r>
        <w:rPr>
          <w:spacing w:val="1"/>
        </w:rPr>
        <w:t xml:space="preserve"> </w:t>
      </w:r>
      <w:r>
        <w:t>teljesítése</w:t>
      </w:r>
      <w:r>
        <w:rPr>
          <w:spacing w:val="1"/>
        </w:rPr>
        <w:t xml:space="preserve"> </w:t>
      </w:r>
      <w:r>
        <w:t>érdekében</w:t>
      </w:r>
      <w:r>
        <w:rPr>
          <w:spacing w:val="1"/>
        </w:rPr>
        <w:t xml:space="preserve"> </w:t>
      </w:r>
      <w:r>
        <w:t>harmadik</w:t>
      </w:r>
      <w:r>
        <w:rPr>
          <w:spacing w:val="1"/>
        </w:rPr>
        <w:t xml:space="preserve"> </w:t>
      </w:r>
      <w:r>
        <w:t>országbeli</w:t>
      </w:r>
      <w:r>
        <w:rPr>
          <w:spacing w:val="1"/>
        </w:rPr>
        <w:t xml:space="preserve"> </w:t>
      </w:r>
      <w:r>
        <w:t>adatkezelőnek</w:t>
      </w:r>
      <w:r>
        <w:rPr>
          <w:spacing w:val="1"/>
        </w:rPr>
        <w:t xml:space="preserve"> </w:t>
      </w:r>
      <w:r>
        <w:t>továbbítsa.</w:t>
      </w:r>
      <w:r>
        <w:rPr>
          <w:spacing w:val="1"/>
        </w:rPr>
        <w:t xml:space="preserve"> </w:t>
      </w:r>
      <w:r>
        <w:t>Kijelentem,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jelen</w:t>
      </w:r>
      <w:r>
        <w:rPr>
          <w:spacing w:val="1"/>
        </w:rPr>
        <w:t xml:space="preserve"> </w:t>
      </w:r>
      <w:r>
        <w:t>nyilatkozat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nyilatkozatban foglalt</w:t>
      </w:r>
      <w:r>
        <w:rPr>
          <w:spacing w:val="-1"/>
        </w:rPr>
        <w:t xml:space="preserve"> </w:t>
      </w:r>
      <w:r>
        <w:t>hozzájárulásom</w:t>
      </w:r>
      <w:r>
        <w:rPr>
          <w:spacing w:val="-2"/>
        </w:rPr>
        <w:t xml:space="preserve"> </w:t>
      </w:r>
      <w:r>
        <w:t>megadása önkéntesen</w:t>
      </w:r>
      <w:r>
        <w:rPr>
          <w:spacing w:val="-1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megfelelő tájékoztatás</w:t>
      </w:r>
      <w:r>
        <w:rPr>
          <w:spacing w:val="1"/>
        </w:rPr>
        <w:t xml:space="preserve"> </w:t>
      </w:r>
      <w:r>
        <w:t>birtokában történt.</w:t>
      </w:r>
    </w:p>
    <w:p w:rsidR="00574B8C" w:rsidRDefault="00574B8C">
      <w:pPr>
        <w:pStyle w:val="Szvegtrzs"/>
        <w:spacing w:before="1"/>
      </w:pPr>
    </w:p>
    <w:p w:rsidR="00574B8C" w:rsidRDefault="00267FEC">
      <w:pPr>
        <w:pStyle w:val="Szvegtrzs"/>
        <w:ind w:left="100"/>
      </w:pPr>
      <w:r>
        <w:rPr>
          <w:w w:val="99"/>
        </w:rPr>
        <w:t>.</w:t>
      </w:r>
    </w:p>
    <w:p w:rsidR="00574B8C" w:rsidRDefault="00574B8C">
      <w:pPr>
        <w:pStyle w:val="Szvegtrzs"/>
      </w:pPr>
    </w:p>
    <w:p w:rsidR="00574B8C" w:rsidRDefault="00574B8C">
      <w:pPr>
        <w:pStyle w:val="Szvegtrzs"/>
        <w:spacing w:before="3"/>
        <w:rPr>
          <w:sz w:val="16"/>
        </w:rPr>
      </w:pPr>
    </w:p>
    <w:p w:rsidR="00574B8C" w:rsidRDefault="00267FEC">
      <w:pPr>
        <w:pStyle w:val="Szvegtrzs"/>
        <w:tabs>
          <w:tab w:val="left" w:pos="4618"/>
        </w:tabs>
        <w:ind w:right="1922"/>
        <w:jc w:val="right"/>
      </w:pPr>
      <w:r>
        <w:t>…………………………………………………….</w:t>
      </w:r>
      <w:r>
        <w:tab/>
        <w:t>………………………………………………..</w:t>
      </w:r>
    </w:p>
    <w:p w:rsidR="00574B8C" w:rsidRDefault="00574B8C">
      <w:pPr>
        <w:pStyle w:val="Szvegtrzs"/>
        <w:spacing w:before="1"/>
      </w:pPr>
    </w:p>
    <w:p w:rsidR="00574B8C" w:rsidRDefault="00267FEC">
      <w:pPr>
        <w:pStyle w:val="Cmsor11"/>
        <w:tabs>
          <w:tab w:val="left" w:pos="4724"/>
        </w:tabs>
        <w:ind w:left="0" w:right="1977"/>
        <w:jc w:val="right"/>
      </w:pPr>
      <w:r>
        <w:t>Utas</w:t>
      </w:r>
      <w:r>
        <w:rPr>
          <w:spacing w:val="-3"/>
        </w:rPr>
        <w:t xml:space="preserve"> </w:t>
      </w:r>
      <w:r>
        <w:t>vagy</w:t>
      </w:r>
      <w:r>
        <w:rPr>
          <w:spacing w:val="-3"/>
        </w:rPr>
        <w:t xml:space="preserve"> </w:t>
      </w:r>
      <w:r>
        <w:t>megrendelő</w:t>
      </w:r>
      <w:r>
        <w:tab/>
        <w:t>Gál-Busz</w:t>
      </w:r>
      <w:r>
        <w:rPr>
          <w:spacing w:val="-3"/>
        </w:rPr>
        <w:t xml:space="preserve"> </w:t>
      </w:r>
      <w:r>
        <w:t>Utazási</w:t>
      </w:r>
      <w:r>
        <w:rPr>
          <w:spacing w:val="-3"/>
        </w:rPr>
        <w:t xml:space="preserve"> </w:t>
      </w:r>
      <w:r>
        <w:t>Iroda</w:t>
      </w:r>
      <w:r>
        <w:rPr>
          <w:spacing w:val="-4"/>
        </w:rPr>
        <w:t xml:space="preserve"> </w:t>
      </w:r>
      <w:r>
        <w:t>Kft.</w:t>
      </w:r>
    </w:p>
    <w:p w:rsidR="00574B8C" w:rsidRDefault="00574B8C">
      <w:pPr>
        <w:pStyle w:val="Szvegtrzs"/>
        <w:rPr>
          <w:b/>
        </w:rPr>
      </w:pPr>
    </w:p>
    <w:p w:rsidR="00574B8C" w:rsidRDefault="00574B8C">
      <w:pPr>
        <w:pStyle w:val="Szvegtrzs"/>
        <w:rPr>
          <w:b/>
        </w:rPr>
      </w:pPr>
    </w:p>
    <w:p w:rsidR="00574B8C" w:rsidRDefault="00267FEC">
      <w:pPr>
        <w:pStyle w:val="Szvegtrzs"/>
        <w:spacing w:before="158"/>
        <w:ind w:left="100"/>
        <w:jc w:val="both"/>
      </w:pPr>
      <w:r>
        <w:t>Dátum:</w:t>
      </w:r>
      <w:r>
        <w:rPr>
          <w:spacing w:val="-4"/>
        </w:rPr>
        <w:t xml:space="preserve"> </w:t>
      </w:r>
      <w:r w:rsidR="00A327B0">
        <w:t>2024.</w:t>
      </w:r>
    </w:p>
    <w:sectPr w:rsidR="00574B8C" w:rsidSect="00574B8C">
      <w:type w:val="continuous"/>
      <w:pgSz w:w="12240" w:h="15840"/>
      <w:pgMar w:top="68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91B95"/>
    <w:multiLevelType w:val="hybridMultilevel"/>
    <w:tmpl w:val="BD58645A"/>
    <w:lvl w:ilvl="0" w:tplc="65F2784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  <w:lang w:val="hu-HU" w:eastAsia="en-US" w:bidi="ar-SA"/>
      </w:rPr>
    </w:lvl>
    <w:lvl w:ilvl="1" w:tplc="D2FCC53C">
      <w:numFmt w:val="bullet"/>
      <w:lvlText w:val="•"/>
      <w:lvlJc w:val="left"/>
      <w:pPr>
        <w:ind w:left="1840" w:hanging="361"/>
      </w:pPr>
      <w:rPr>
        <w:rFonts w:hint="default"/>
        <w:lang w:val="hu-HU" w:eastAsia="en-US" w:bidi="ar-SA"/>
      </w:rPr>
    </w:lvl>
    <w:lvl w:ilvl="2" w:tplc="0638CCFA">
      <w:numFmt w:val="bullet"/>
      <w:lvlText w:val="•"/>
      <w:lvlJc w:val="left"/>
      <w:pPr>
        <w:ind w:left="2860" w:hanging="361"/>
      </w:pPr>
      <w:rPr>
        <w:rFonts w:hint="default"/>
        <w:lang w:val="hu-HU" w:eastAsia="en-US" w:bidi="ar-SA"/>
      </w:rPr>
    </w:lvl>
    <w:lvl w:ilvl="3" w:tplc="1C787CDA">
      <w:numFmt w:val="bullet"/>
      <w:lvlText w:val="•"/>
      <w:lvlJc w:val="left"/>
      <w:pPr>
        <w:ind w:left="3880" w:hanging="361"/>
      </w:pPr>
      <w:rPr>
        <w:rFonts w:hint="default"/>
        <w:lang w:val="hu-HU" w:eastAsia="en-US" w:bidi="ar-SA"/>
      </w:rPr>
    </w:lvl>
    <w:lvl w:ilvl="4" w:tplc="1A04650A">
      <w:numFmt w:val="bullet"/>
      <w:lvlText w:val="•"/>
      <w:lvlJc w:val="left"/>
      <w:pPr>
        <w:ind w:left="4900" w:hanging="361"/>
      </w:pPr>
      <w:rPr>
        <w:rFonts w:hint="default"/>
        <w:lang w:val="hu-HU" w:eastAsia="en-US" w:bidi="ar-SA"/>
      </w:rPr>
    </w:lvl>
    <w:lvl w:ilvl="5" w:tplc="8A962F76">
      <w:numFmt w:val="bullet"/>
      <w:lvlText w:val="•"/>
      <w:lvlJc w:val="left"/>
      <w:pPr>
        <w:ind w:left="5920" w:hanging="361"/>
      </w:pPr>
      <w:rPr>
        <w:rFonts w:hint="default"/>
        <w:lang w:val="hu-HU" w:eastAsia="en-US" w:bidi="ar-SA"/>
      </w:rPr>
    </w:lvl>
    <w:lvl w:ilvl="6" w:tplc="3F68E674">
      <w:numFmt w:val="bullet"/>
      <w:lvlText w:val="•"/>
      <w:lvlJc w:val="left"/>
      <w:pPr>
        <w:ind w:left="6940" w:hanging="361"/>
      </w:pPr>
      <w:rPr>
        <w:rFonts w:hint="default"/>
        <w:lang w:val="hu-HU" w:eastAsia="en-US" w:bidi="ar-SA"/>
      </w:rPr>
    </w:lvl>
    <w:lvl w:ilvl="7" w:tplc="A1DE53F8">
      <w:numFmt w:val="bullet"/>
      <w:lvlText w:val="•"/>
      <w:lvlJc w:val="left"/>
      <w:pPr>
        <w:ind w:left="7960" w:hanging="361"/>
      </w:pPr>
      <w:rPr>
        <w:rFonts w:hint="default"/>
        <w:lang w:val="hu-HU" w:eastAsia="en-US" w:bidi="ar-SA"/>
      </w:rPr>
    </w:lvl>
    <w:lvl w:ilvl="8" w:tplc="CB5E78FE">
      <w:numFmt w:val="bullet"/>
      <w:lvlText w:val="•"/>
      <w:lvlJc w:val="left"/>
      <w:pPr>
        <w:ind w:left="8980" w:hanging="361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574B8C"/>
    <w:rsid w:val="00267FEC"/>
    <w:rsid w:val="00574B8C"/>
    <w:rsid w:val="00592B0F"/>
    <w:rsid w:val="00A327B0"/>
    <w:rsid w:val="00B2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7243"/>
  <w15:docId w15:val="{3CC3A8C8-1E9C-4ED8-9657-4960F18E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574B8C"/>
    <w:rPr>
      <w:rFonts w:ascii="Calibri" w:eastAsia="Calibri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4B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574B8C"/>
    <w:rPr>
      <w:sz w:val="20"/>
      <w:szCs w:val="20"/>
    </w:rPr>
  </w:style>
  <w:style w:type="paragraph" w:customStyle="1" w:styleId="Cmsor11">
    <w:name w:val="Címsor 11"/>
    <w:basedOn w:val="Norml"/>
    <w:uiPriority w:val="1"/>
    <w:qFormat/>
    <w:rsid w:val="00574B8C"/>
    <w:pPr>
      <w:spacing w:before="1"/>
      <w:ind w:left="100"/>
      <w:outlineLvl w:val="1"/>
    </w:pPr>
    <w:rPr>
      <w:b/>
      <w:bCs/>
      <w:sz w:val="20"/>
      <w:szCs w:val="20"/>
    </w:rPr>
  </w:style>
  <w:style w:type="paragraph" w:styleId="Cm">
    <w:name w:val="Title"/>
    <w:basedOn w:val="Norml"/>
    <w:uiPriority w:val="1"/>
    <w:qFormat/>
    <w:rsid w:val="00574B8C"/>
    <w:pPr>
      <w:spacing w:before="39"/>
      <w:ind w:left="3698" w:right="3716"/>
      <w:jc w:val="center"/>
    </w:pPr>
    <w:rPr>
      <w:b/>
      <w:bCs/>
      <w:sz w:val="24"/>
      <w:szCs w:val="24"/>
      <w:u w:val="single" w:color="000000"/>
    </w:rPr>
  </w:style>
  <w:style w:type="paragraph" w:styleId="Listaszerbekezds">
    <w:name w:val="List Paragraph"/>
    <w:basedOn w:val="Norml"/>
    <w:uiPriority w:val="1"/>
    <w:qFormat/>
    <w:rsid w:val="00574B8C"/>
    <w:pPr>
      <w:ind w:left="820" w:hanging="361"/>
    </w:pPr>
  </w:style>
  <w:style w:type="paragraph" w:customStyle="1" w:styleId="TableParagraph">
    <w:name w:val="Table Paragraph"/>
    <w:basedOn w:val="Norml"/>
    <w:uiPriority w:val="1"/>
    <w:qFormat/>
    <w:rsid w:val="00574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Barbara</cp:lastModifiedBy>
  <cp:revision>4</cp:revision>
  <dcterms:created xsi:type="dcterms:W3CDTF">2023-01-23T07:37:00Z</dcterms:created>
  <dcterms:modified xsi:type="dcterms:W3CDTF">2024-01-22T13:43:00Z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2023-01-23T00:00:00Z</vt:filetime>
  </property>
</Properties>
</file>